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A8AC70" w14:textId="77777777" w:rsidR="00B201F1" w:rsidRDefault="00B201F1" w:rsidP="00B201F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64295">
        <w:rPr>
          <w:b/>
          <w:bCs/>
          <w:sz w:val="28"/>
          <w:szCs w:val="28"/>
        </w:rPr>
        <w:t xml:space="preserve">CÁC CÔNG ĐOẠN HOÀN THIỆN </w:t>
      </w:r>
    </w:p>
    <w:p w14:paraId="32EC0607" w14:textId="77777777" w:rsidR="00B201F1" w:rsidRDefault="00B201F1" w:rsidP="00B201F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64295">
        <w:rPr>
          <w:b/>
          <w:bCs/>
          <w:sz w:val="28"/>
          <w:szCs w:val="28"/>
        </w:rPr>
        <w:t xml:space="preserve">ÁP DỤNG CHO MỘT SỐ SẢN PHẨM DỆT MAY </w:t>
      </w:r>
    </w:p>
    <w:p w14:paraId="23AFFD02" w14:textId="247D6A01" w:rsidR="00B201F1" w:rsidRDefault="00B201F1" w:rsidP="00B201F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QUY </w:t>
      </w:r>
      <w:r w:rsidRPr="00260754">
        <w:rPr>
          <w:b/>
          <w:bCs/>
          <w:sz w:val="28"/>
          <w:szCs w:val="28"/>
        </w:rPr>
        <w:t>ĐỊNH</w:t>
      </w:r>
      <w:r>
        <w:rPr>
          <w:b/>
          <w:bCs/>
          <w:sz w:val="28"/>
          <w:szCs w:val="28"/>
        </w:rPr>
        <w:t xml:space="preserve"> T</w:t>
      </w:r>
      <w:r w:rsidRPr="00260754">
        <w:rPr>
          <w:b/>
          <w:bCs/>
          <w:sz w:val="28"/>
          <w:szCs w:val="28"/>
        </w:rPr>
        <w:t>ẠI</w:t>
      </w:r>
      <w:r>
        <w:rPr>
          <w:b/>
          <w:bCs/>
          <w:sz w:val="28"/>
          <w:szCs w:val="28"/>
        </w:rPr>
        <w:t xml:space="preserve"> PH</w:t>
      </w:r>
      <w:r w:rsidRPr="00260754">
        <w:rPr>
          <w:b/>
          <w:bCs/>
          <w:sz w:val="28"/>
          <w:szCs w:val="28"/>
        </w:rPr>
        <w:t>Ụ</w:t>
      </w:r>
      <w:r>
        <w:rPr>
          <w:b/>
          <w:bCs/>
          <w:sz w:val="28"/>
          <w:szCs w:val="28"/>
        </w:rPr>
        <w:t xml:space="preserve"> L</w:t>
      </w:r>
      <w:r w:rsidRPr="00260754">
        <w:rPr>
          <w:b/>
          <w:bCs/>
          <w:sz w:val="28"/>
          <w:szCs w:val="28"/>
        </w:rPr>
        <w:t>ỤC</w:t>
      </w:r>
      <w:r>
        <w:rPr>
          <w:b/>
          <w:bCs/>
          <w:sz w:val="28"/>
          <w:szCs w:val="28"/>
        </w:rPr>
        <w:t xml:space="preserve"> I</w:t>
      </w:r>
    </w:p>
    <w:p w14:paraId="3189EDA0" w14:textId="14A8A2E2" w:rsidR="005607A1" w:rsidRDefault="005607A1" w:rsidP="005607A1">
      <w:pPr>
        <w:tabs>
          <w:tab w:val="left" w:pos="0"/>
        </w:tabs>
        <w:ind w:right="-334"/>
        <w:jc w:val="center"/>
        <w:rPr>
          <w:i/>
          <w:sz w:val="28"/>
          <w:lang w:val="en-GB"/>
        </w:rPr>
      </w:pPr>
      <w:r>
        <w:rPr>
          <w:i/>
          <w:sz w:val="28"/>
          <w:lang w:val="en-GB"/>
        </w:rPr>
        <w:t xml:space="preserve">(Ban hành kèm theo Thông tư số </w:t>
      </w:r>
      <w:r w:rsidR="009E7C86">
        <w:rPr>
          <w:i/>
          <w:sz w:val="28"/>
          <w:lang w:val="en-GB"/>
        </w:rPr>
        <w:t>…</w:t>
      </w:r>
      <w:r>
        <w:rPr>
          <w:i/>
          <w:sz w:val="28"/>
          <w:lang w:val="en-GB"/>
        </w:rPr>
        <w:t>/</w:t>
      </w:r>
      <w:r w:rsidR="009E7C86">
        <w:rPr>
          <w:i/>
          <w:sz w:val="28"/>
          <w:lang w:val="en-GB"/>
        </w:rPr>
        <w:t>…</w:t>
      </w:r>
      <w:r>
        <w:rPr>
          <w:i/>
          <w:sz w:val="28"/>
          <w:lang w:val="en-GB"/>
        </w:rPr>
        <w:t xml:space="preserve">/TT-BCT ngày </w:t>
      </w:r>
      <w:r w:rsidR="009E7C86">
        <w:rPr>
          <w:i/>
          <w:sz w:val="28"/>
          <w:lang w:val="en-GB"/>
        </w:rPr>
        <w:t xml:space="preserve">   </w:t>
      </w:r>
      <w:r>
        <w:rPr>
          <w:i/>
          <w:sz w:val="28"/>
          <w:lang w:val="en-GB"/>
        </w:rPr>
        <w:t xml:space="preserve"> tháng </w:t>
      </w:r>
      <w:r w:rsidR="009E7C86">
        <w:rPr>
          <w:i/>
          <w:sz w:val="28"/>
          <w:lang w:val="en-GB"/>
        </w:rPr>
        <w:t xml:space="preserve">   </w:t>
      </w:r>
      <w:r>
        <w:rPr>
          <w:i/>
          <w:sz w:val="28"/>
          <w:lang w:val="en-GB"/>
        </w:rPr>
        <w:t xml:space="preserve"> năm </w:t>
      </w:r>
      <w:r w:rsidR="009E7C86">
        <w:rPr>
          <w:i/>
          <w:sz w:val="28"/>
          <w:lang w:val="en-GB"/>
        </w:rPr>
        <w:t xml:space="preserve">   </w:t>
      </w:r>
      <w:r w:rsidRPr="00F44FE3">
        <w:rPr>
          <w:i/>
          <w:sz w:val="28"/>
          <w:lang w:val="en-GB"/>
        </w:rPr>
        <w:t xml:space="preserve"> của </w:t>
      </w:r>
    </w:p>
    <w:p w14:paraId="784E723F" w14:textId="52A0C23B" w:rsidR="005607A1" w:rsidRDefault="005607A1" w:rsidP="005607A1">
      <w:pPr>
        <w:tabs>
          <w:tab w:val="left" w:pos="0"/>
        </w:tabs>
        <w:ind w:right="-334"/>
        <w:jc w:val="center"/>
        <w:rPr>
          <w:i/>
          <w:sz w:val="28"/>
          <w:lang w:val="en-GB"/>
        </w:rPr>
      </w:pPr>
      <w:r w:rsidRPr="00F44FE3">
        <w:rPr>
          <w:i/>
          <w:sz w:val="28"/>
          <w:lang w:val="en-GB"/>
        </w:rPr>
        <w:t xml:space="preserve">Bộ </w:t>
      </w:r>
      <w:r w:rsidR="0071130E">
        <w:rPr>
          <w:i/>
          <w:sz w:val="28"/>
          <w:lang w:val="en-GB"/>
        </w:rPr>
        <w:t xml:space="preserve">trưởng Bộ </w:t>
      </w:r>
      <w:r w:rsidRPr="00F44FE3">
        <w:rPr>
          <w:i/>
          <w:sz w:val="28"/>
          <w:lang w:val="en-GB"/>
        </w:rPr>
        <w:t xml:space="preserve">Công Thương </w:t>
      </w:r>
      <w:r w:rsidR="00582B79">
        <w:rPr>
          <w:i/>
          <w:sz w:val="28"/>
          <w:lang w:val="en-GB"/>
        </w:rPr>
        <w:t>Quy định</w:t>
      </w:r>
      <w:r w:rsidRPr="00F44FE3">
        <w:rPr>
          <w:i/>
          <w:sz w:val="28"/>
          <w:lang w:val="en-GB"/>
        </w:rPr>
        <w:t xml:space="preserve"> Quy tắc xuất xứ </w:t>
      </w:r>
      <w:r w:rsidR="00582B79">
        <w:rPr>
          <w:i/>
          <w:sz w:val="28"/>
          <w:lang w:val="en-GB"/>
        </w:rPr>
        <w:t xml:space="preserve">hàng hoá </w:t>
      </w:r>
      <w:r w:rsidRPr="00F44FE3">
        <w:rPr>
          <w:i/>
          <w:sz w:val="28"/>
          <w:lang w:val="en-GB"/>
        </w:rPr>
        <w:t>t</w:t>
      </w:r>
      <w:r w:rsidR="00582B79">
        <w:rPr>
          <w:i/>
          <w:sz w:val="28"/>
          <w:lang w:val="en-GB"/>
        </w:rPr>
        <w:t>rong</w:t>
      </w:r>
      <w:r w:rsidRPr="00F44FE3">
        <w:rPr>
          <w:i/>
          <w:sz w:val="28"/>
          <w:lang w:val="en-GB"/>
        </w:rPr>
        <w:t xml:space="preserve"> Hiệp định thành lập </w:t>
      </w:r>
      <w:r w:rsidR="009B21E6">
        <w:rPr>
          <w:i/>
          <w:sz w:val="28"/>
          <w:lang w:val="en-GB"/>
        </w:rPr>
        <w:t>K</w:t>
      </w:r>
      <w:bookmarkStart w:id="0" w:name="_GoBack"/>
      <w:bookmarkEnd w:id="0"/>
      <w:r w:rsidRPr="00F44FE3">
        <w:rPr>
          <w:i/>
          <w:sz w:val="28"/>
          <w:lang w:val="en-GB"/>
        </w:rPr>
        <w:t xml:space="preserve">hu vực thương mại tự do ASEAN-Úc-Niu </w:t>
      </w:r>
      <w:r w:rsidR="0074358B">
        <w:rPr>
          <w:i/>
          <w:sz w:val="28"/>
          <w:lang w:val="en-GB"/>
        </w:rPr>
        <w:t>D</w:t>
      </w:r>
      <w:r w:rsidRPr="00F44FE3">
        <w:rPr>
          <w:i/>
          <w:sz w:val="28"/>
          <w:lang w:val="en-GB"/>
        </w:rPr>
        <w:t>i</w:t>
      </w:r>
      <w:r w:rsidR="0074358B">
        <w:rPr>
          <w:i/>
          <w:sz w:val="28"/>
          <w:lang w:val="en-GB"/>
        </w:rPr>
        <w:t>-</w:t>
      </w:r>
      <w:r w:rsidRPr="00F44FE3">
        <w:rPr>
          <w:i/>
          <w:sz w:val="28"/>
          <w:lang w:val="en-GB"/>
        </w:rPr>
        <w:t>lân)</w:t>
      </w:r>
    </w:p>
    <w:p w14:paraId="7481E593" w14:textId="77777777" w:rsidR="005607A1" w:rsidRPr="005607A1" w:rsidRDefault="005607A1" w:rsidP="00B201F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365140FF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8"/>
          <w:szCs w:val="28"/>
        </w:rPr>
      </w:pPr>
    </w:p>
    <w:p w14:paraId="66375592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Hoàn thiện chống khuẩn;</w:t>
      </w:r>
    </w:p>
    <w:p w14:paraId="73DAA132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Hoàn thiện chống bắt bụi;</w:t>
      </w:r>
    </w:p>
    <w:p w14:paraId="2566EF3B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Chất</w:t>
      </w:r>
      <w:r w:rsidRPr="00764295">
        <w:rPr>
          <w:rFonts w:ascii="Arial" w:hAnsi="Arial" w:cs="Arial"/>
          <w:sz w:val="28"/>
          <w:szCs w:val="28"/>
        </w:rPr>
        <w:t xml:space="preserve"> </w:t>
      </w:r>
      <w:r w:rsidRPr="00764295">
        <w:rPr>
          <w:sz w:val="28"/>
          <w:szCs w:val="28"/>
        </w:rPr>
        <w:t>chống tĩnh điện;</w:t>
      </w:r>
    </w:p>
    <w:p w14:paraId="78F46BD8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Hồ vải làm tăng độ bền mầu (cho vải nhuộm, in hoặc vải nylon);</w:t>
      </w:r>
    </w:p>
    <w:p w14:paraId="53DA2D43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Sấy khô hãm mầu (cho vải nhuộm);</w:t>
      </w:r>
    </w:p>
    <w:p w14:paraId="74073D7A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Hoàn thiện khung go;</w:t>
      </w:r>
    </w:p>
    <w:p w14:paraId="54CE5EDD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Hoàn thiện dập đứt len thừa (từ khung cửi trong khi dệt);</w:t>
      </w:r>
    </w:p>
    <w:p w14:paraId="0C1A33B5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bCs/>
          <w:sz w:val="28"/>
          <w:szCs w:val="28"/>
        </w:rPr>
        <w:t>- Hoàn thiện cán láng</w:t>
      </w:r>
      <w:r w:rsidRPr="00764295">
        <w:rPr>
          <w:sz w:val="28"/>
          <w:szCs w:val="28"/>
        </w:rPr>
        <w:t>;</w:t>
      </w:r>
    </w:p>
    <w:p w14:paraId="643E5E0D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Xử lý vi sinh;</w:t>
      </w:r>
    </w:p>
    <w:p w14:paraId="47AAF482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Tẩy trắng;</w:t>
      </w:r>
    </w:p>
    <w:p w14:paraId="04730CA0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Xử lý phun hơi;</w:t>
      </w:r>
    </w:p>
    <w:p w14:paraId="4CB81118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Chuội tơ/khử keo (trên sợi tơ, vải hoặc phế liệu sợi trước khi xe);</w:t>
      </w:r>
    </w:p>
    <w:p w14:paraId="4C749DAF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Sơn lót, nhuộm nền;</w:t>
      </w:r>
    </w:p>
    <w:p w14:paraId="30D225DB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Chải sạch;</w:t>
      </w:r>
    </w:p>
    <w:p w14:paraId="09030FE3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Xử lý kiềm;</w:t>
      </w:r>
    </w:p>
    <w:p w14:paraId="55853C53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Hoàn thiện cắt xén mịn (cho vải len xe);</w:t>
      </w:r>
    </w:p>
    <w:p w14:paraId="73681337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Co ép;</w:t>
      </w:r>
    </w:p>
    <w:p w14:paraId="7AB627BA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Điều hòa độ ẩm;</w:t>
      </w:r>
    </w:p>
    <w:p w14:paraId="391F096D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 xml:space="preserve">- Hoàn thiện định hình (cho vải len, dạ); </w:t>
      </w:r>
    </w:p>
    <w:p w14:paraId="76B96200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  <w:lang w:val="fr-FR"/>
        </w:rPr>
      </w:pPr>
      <w:r w:rsidRPr="00764295">
        <w:rPr>
          <w:sz w:val="28"/>
          <w:szCs w:val="28"/>
          <w:lang w:val="fr-FR"/>
        </w:rPr>
        <w:t xml:space="preserve">- Nén/ép/là nguội (lần cuối); </w:t>
      </w:r>
    </w:p>
    <w:p w14:paraId="40F19E2C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  <w:lang w:val="fr-FR"/>
        </w:rPr>
      </w:pPr>
      <w:r w:rsidRPr="00764295">
        <w:rPr>
          <w:sz w:val="28"/>
          <w:szCs w:val="28"/>
          <w:lang w:val="fr-FR"/>
        </w:rPr>
        <w:t>- Hoàn thiện chống nhăn (cho vải dệt thoi, vải dệt kim);</w:t>
      </w:r>
    </w:p>
    <w:p w14:paraId="104DE7B6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  <w:lang w:val="fr-FR"/>
        </w:rPr>
      </w:pPr>
      <w:r w:rsidRPr="00764295">
        <w:rPr>
          <w:sz w:val="28"/>
          <w:szCs w:val="28"/>
          <w:lang w:val="fr-FR"/>
        </w:rPr>
        <w:t>- Làm vải kếp;</w:t>
      </w:r>
    </w:p>
    <w:p w14:paraId="17BEEFE9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  <w:lang w:val="fr-FR"/>
        </w:rPr>
      </w:pPr>
      <w:r w:rsidRPr="00764295">
        <w:rPr>
          <w:sz w:val="28"/>
          <w:szCs w:val="28"/>
          <w:lang w:val="fr-FR"/>
        </w:rPr>
        <w:t>- Sấy ở nhiệt độ cao (ít nhất 140</w:t>
      </w:r>
      <w:r w:rsidRPr="00764295">
        <w:rPr>
          <w:sz w:val="28"/>
          <w:szCs w:val="28"/>
          <w:vertAlign w:val="superscript"/>
          <w:lang w:val="fr-FR"/>
        </w:rPr>
        <w:t>o</w:t>
      </w:r>
      <w:r w:rsidRPr="00764295">
        <w:rPr>
          <w:sz w:val="28"/>
          <w:szCs w:val="28"/>
          <w:lang w:val="fr-FR"/>
        </w:rPr>
        <w:t>C)/sấy nhanh/sấy ẩm;</w:t>
      </w:r>
    </w:p>
    <w:p w14:paraId="1306795E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  <w:lang w:val="fr-FR"/>
        </w:rPr>
      </w:pPr>
      <w:r w:rsidRPr="00764295">
        <w:rPr>
          <w:sz w:val="28"/>
          <w:szCs w:val="28"/>
          <w:lang w:val="fr-FR"/>
        </w:rPr>
        <w:t>- Tạo nếp gấp/tạo ly;</w:t>
      </w:r>
    </w:p>
    <w:p w14:paraId="7A6AB5B4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  <w:lang w:val="fr-FR"/>
        </w:rPr>
      </w:pPr>
      <w:r w:rsidRPr="00764295">
        <w:rPr>
          <w:sz w:val="28"/>
          <w:szCs w:val="28"/>
          <w:lang w:val="fr-FR"/>
        </w:rPr>
        <w:t>- Chưng/hấp để cố định cấu trúc len dạ;</w:t>
      </w:r>
    </w:p>
    <w:p w14:paraId="6AC9C12F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  <w:lang w:val="fr-FR"/>
        </w:rPr>
      </w:pPr>
      <w:r w:rsidRPr="00764295">
        <w:rPr>
          <w:sz w:val="28"/>
          <w:szCs w:val="28"/>
          <w:lang w:val="fr-FR"/>
        </w:rPr>
        <w:t>- Khử độ bóng;</w:t>
      </w:r>
    </w:p>
    <w:p w14:paraId="59051F95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  <w:lang w:val="fr-FR"/>
        </w:rPr>
      </w:pPr>
      <w:r w:rsidRPr="00764295">
        <w:rPr>
          <w:sz w:val="28"/>
          <w:szCs w:val="28"/>
          <w:lang w:val="fr-FR"/>
        </w:rPr>
        <w:t>- Rũ hồ;</w:t>
      </w:r>
    </w:p>
    <w:p w14:paraId="34998C8B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  <w:lang w:val="fr-FR"/>
        </w:rPr>
      </w:pPr>
      <w:r w:rsidRPr="00764295">
        <w:rPr>
          <w:sz w:val="28"/>
          <w:szCs w:val="28"/>
          <w:lang w:val="fr-FR"/>
        </w:rPr>
        <w:t>- Gắn ren/đăng ten;</w:t>
      </w:r>
    </w:p>
    <w:p w14:paraId="01B17C2E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  <w:lang w:val="fr-FR"/>
        </w:rPr>
      </w:pPr>
      <w:r w:rsidRPr="00764295">
        <w:rPr>
          <w:sz w:val="28"/>
          <w:szCs w:val="28"/>
          <w:lang w:val="fr-FR"/>
        </w:rPr>
        <w:t>- Hoàn thiện dập đứt len thừa (sau khi dệt);</w:t>
      </w:r>
    </w:p>
    <w:p w14:paraId="10F58F5C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Rập nổi;</w:t>
      </w:r>
    </w:p>
    <w:p w14:paraId="37897B11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Hoá giòn, làm giòn vải;</w:t>
      </w:r>
    </w:p>
    <w:p w14:paraId="3042FFF6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 xml:space="preserve">- Làm ráp, làm nhám; </w:t>
      </w:r>
    </w:p>
    <w:p w14:paraId="15625078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Vắt sổ;</w:t>
      </w:r>
    </w:p>
    <w:p w14:paraId="77B5C5BC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Làm đông thuốc nhuộm (bằng hơi hoặc nước nóng);</w:t>
      </w:r>
    </w:p>
    <w:p w14:paraId="136FBBB4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Xử lý chống cháy;</w:t>
      </w:r>
    </w:p>
    <w:p w14:paraId="4080AC5A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Hoàn thiện bằng hoá chất tẩy trắng quang học;</w:t>
      </w:r>
    </w:p>
    <w:p w14:paraId="2360C8DF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 xml:space="preserve">- Hoàn thiện tạo bọt; </w:t>
      </w:r>
    </w:p>
    <w:p w14:paraId="5306D420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lastRenderedPageBreak/>
        <w:t>- Cán láng ma sát;</w:t>
      </w:r>
    </w:p>
    <w:p w14:paraId="4804A38B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Làm tăng độ dầy (cho vải len);</w:t>
      </w:r>
    </w:p>
    <w:p w14:paraId="7502F61E" w14:textId="77777777" w:rsidR="00B201F1" w:rsidRPr="00764295" w:rsidRDefault="00B201F1" w:rsidP="00FF784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Cào lông (vải) tạo tuyết;</w:t>
      </w:r>
    </w:p>
    <w:p w14:paraId="0DA8C8F3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Làm láng (vải);</w:t>
      </w:r>
    </w:p>
    <w:p w14:paraId="1F31C30F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Tẩy trắng xơ lanh;</w:t>
      </w:r>
    </w:p>
    <w:p w14:paraId="5314D371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Nạp suốt vào thoi;</w:t>
      </w:r>
    </w:p>
    <w:p w14:paraId="61006A58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Xử lý co;</w:t>
      </w:r>
    </w:p>
    <w:p w14:paraId="67FC9911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 xml:space="preserve">- Ngâm kiềm (vải, sợi) tạo độ bóng; </w:t>
      </w:r>
    </w:p>
    <w:p w14:paraId="60891EFB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Cán nghiền/chần/mài (cho vải nỉ, lông thú, len mềm);</w:t>
      </w:r>
    </w:p>
    <w:p w14:paraId="07765C0D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Cầm mầu;</w:t>
      </w:r>
    </w:p>
    <w:p w14:paraId="62B62288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Cào lông;</w:t>
      </w:r>
    </w:p>
    <w:p w14:paraId="0057A403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Ngâm nhuộm;</w:t>
      </w:r>
    </w:p>
    <w:p w14:paraId="3D3BAA15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Hoàn thiện chống ẩm (bằng axít sun-fu-ríc cô đặc);</w:t>
      </w:r>
    </w:p>
    <w:p w14:paraId="34F8BACD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Tạo nếp/ly;</w:t>
      </w:r>
    </w:p>
    <w:p w14:paraId="45232429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Đánh bóng;</w:t>
      </w:r>
    </w:p>
    <w:p w14:paraId="702F22FE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Hấp (len, dạ);</w:t>
      </w:r>
    </w:p>
    <w:p w14:paraId="5B5E4BE7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Rập nổi vải có sợi kếp;</w:t>
      </w:r>
    </w:p>
    <w:p w14:paraId="4B92D0D5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Ngâm tạo phom bằng chất phản ứng (trước khi vải bị ép xuống);</w:t>
      </w:r>
    </w:p>
    <w:p w14:paraId="5A625524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Làm co (vải) trước khi may (do đó quần áo khi giặt sẽ không bị co nữa);</w:t>
      </w:r>
    </w:p>
    <w:p w14:paraId="09693726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Chưng hấp áp suất;</w:t>
      </w:r>
    </w:p>
    <w:p w14:paraId="247563F4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Chống thấm;</w:t>
      </w:r>
    </w:p>
    <w:p w14:paraId="4688557E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Làm dão/giãn (sợi);</w:t>
      </w:r>
    </w:p>
    <w:p w14:paraId="7744920B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Xử lý hoàn tất mặt trái vải;</w:t>
      </w:r>
    </w:p>
    <w:p w14:paraId="1CA3B6F2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Hoàn thiện tạo bóng;</w:t>
      </w:r>
    </w:p>
    <w:p w14:paraId="4FAE1AA2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Hiệu chỉnh;</w:t>
      </w:r>
    </w:p>
    <w:p w14:paraId="6540A5F2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Hoàn thiện chống co;</w:t>
      </w:r>
    </w:p>
    <w:p w14:paraId="7C2B20BC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Hoàn thiện tạo mềm bằng silicon;</w:t>
      </w:r>
    </w:p>
    <w:p w14:paraId="1D93B4C0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Cán bóng;</w:t>
      </w:r>
    </w:p>
    <w:p w14:paraId="4689E551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Đốt lông;</w:t>
      </w:r>
    </w:p>
    <w:p w14:paraId="332F3DC7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Giặt xà phòng;</w:t>
      </w:r>
    </w:p>
    <w:p w14:paraId="3661BD9B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Làm mềm;</w:t>
      </w:r>
    </w:p>
    <w:p w14:paraId="5EB3B3A1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Hoàn thiện khử bụi bẩn;</w:t>
      </w:r>
    </w:p>
    <w:p w14:paraId="2EFF1CE7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Khử dung môi;</w:t>
      </w:r>
    </w:p>
    <w:p w14:paraId="0C049599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Giặt/tẩy bằng axít;</w:t>
      </w:r>
    </w:p>
    <w:p w14:paraId="26EBD398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Hoàn thiện gia cố (cho vải);</w:t>
      </w:r>
    </w:p>
    <w:p w14:paraId="40212CDC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Chống bạc mầu;</w:t>
      </w:r>
    </w:p>
    <w:p w14:paraId="53C2C811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Chống quăn;</w:t>
      </w:r>
    </w:p>
    <w:p w14:paraId="72820D56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Xử lý mũi khâu;</w:t>
      </w:r>
    </w:p>
    <w:p w14:paraId="0246A24B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Tẩy màu;</w:t>
      </w:r>
    </w:p>
    <w:p w14:paraId="6ACCC912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 xml:space="preserve">- Tạo da lộn; </w:t>
      </w:r>
    </w:p>
    <w:p w14:paraId="4D4AAFBA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Hoàn thiện chống thấm nước;</w:t>
      </w:r>
    </w:p>
    <w:p w14:paraId="45444A9C" w14:textId="77777777" w:rsidR="00B201F1" w:rsidRPr="00764295" w:rsidRDefault="00B201F1" w:rsidP="00B201F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4295">
        <w:rPr>
          <w:sz w:val="28"/>
          <w:szCs w:val="28"/>
        </w:rPr>
        <w:t>- Tạo màu ướt; và</w:t>
      </w:r>
    </w:p>
    <w:p w14:paraId="67EF2CEB" w14:textId="77777777" w:rsidR="00B201F1" w:rsidRDefault="00B201F1" w:rsidP="00B201F1">
      <w:r w:rsidRPr="00764295">
        <w:rPr>
          <w:sz w:val="28"/>
          <w:szCs w:val="28"/>
        </w:rPr>
        <w:t>- Hoàn thiện hồ vải tạo độ cứng.</w:t>
      </w:r>
    </w:p>
    <w:p w14:paraId="5D9B22F0" w14:textId="037A3D7D" w:rsidR="00456942" w:rsidRDefault="00456942"/>
    <w:p w14:paraId="03959DBC" w14:textId="77777777" w:rsidR="00F13199" w:rsidRPr="00F13199" w:rsidRDefault="00F13199" w:rsidP="00F13199">
      <w:pPr>
        <w:jc w:val="right"/>
      </w:pPr>
    </w:p>
    <w:sectPr w:rsidR="00F13199" w:rsidRPr="00F13199" w:rsidSect="005607A1">
      <w:headerReference w:type="even" r:id="rId7"/>
      <w:headerReference w:type="default" r:id="rId8"/>
      <w:footerReference w:type="default" r:id="rId9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5FB076" w14:textId="77777777" w:rsidR="0028332B" w:rsidRDefault="0028332B" w:rsidP="00E87F6C">
      <w:r>
        <w:separator/>
      </w:r>
    </w:p>
  </w:endnote>
  <w:endnote w:type="continuationSeparator" w:id="0">
    <w:p w14:paraId="54695EF3" w14:textId="77777777" w:rsidR="0028332B" w:rsidRDefault="0028332B" w:rsidP="00E87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31DAFB" w14:textId="2EFD23B6" w:rsidR="00FF7849" w:rsidRDefault="00FF7849">
    <w:pPr>
      <w:pStyle w:val="Footer"/>
      <w:jc w:val="right"/>
    </w:pPr>
  </w:p>
  <w:p w14:paraId="3DAA9C5C" w14:textId="77777777" w:rsidR="00FF7849" w:rsidRDefault="00FF7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EC2282" w14:textId="77777777" w:rsidR="0028332B" w:rsidRDefault="0028332B" w:rsidP="00E87F6C">
      <w:r>
        <w:separator/>
      </w:r>
    </w:p>
  </w:footnote>
  <w:footnote w:type="continuationSeparator" w:id="0">
    <w:p w14:paraId="499482E5" w14:textId="77777777" w:rsidR="0028332B" w:rsidRDefault="0028332B" w:rsidP="00E87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1C5149" w14:textId="77777777" w:rsidR="00260754" w:rsidRDefault="008A2DA1" w:rsidP="002B6BD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201F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670EAD" w14:textId="77777777" w:rsidR="00260754" w:rsidRDefault="002833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258182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86009FE" w14:textId="6C5DFCF2" w:rsidR="00F13199" w:rsidRDefault="00F1319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267124C" w14:textId="77777777" w:rsidR="00260754" w:rsidRDefault="0028332B" w:rsidP="00FF784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1F1"/>
    <w:rsid w:val="000C087D"/>
    <w:rsid w:val="001403CA"/>
    <w:rsid w:val="00184D32"/>
    <w:rsid w:val="001B1C29"/>
    <w:rsid w:val="0028332B"/>
    <w:rsid w:val="002C5AC7"/>
    <w:rsid w:val="003845F4"/>
    <w:rsid w:val="00456942"/>
    <w:rsid w:val="005607A1"/>
    <w:rsid w:val="00582B79"/>
    <w:rsid w:val="005A623F"/>
    <w:rsid w:val="005F3EE8"/>
    <w:rsid w:val="0071130E"/>
    <w:rsid w:val="0074358B"/>
    <w:rsid w:val="0079742D"/>
    <w:rsid w:val="007D7A24"/>
    <w:rsid w:val="00886987"/>
    <w:rsid w:val="008A2DA1"/>
    <w:rsid w:val="009849A7"/>
    <w:rsid w:val="009B21E6"/>
    <w:rsid w:val="009E7C86"/>
    <w:rsid w:val="00A54F05"/>
    <w:rsid w:val="00A66256"/>
    <w:rsid w:val="00AD5EAA"/>
    <w:rsid w:val="00B201F1"/>
    <w:rsid w:val="00BD3646"/>
    <w:rsid w:val="00C02B9C"/>
    <w:rsid w:val="00D06A29"/>
    <w:rsid w:val="00D12961"/>
    <w:rsid w:val="00E6402D"/>
    <w:rsid w:val="00E87F6C"/>
    <w:rsid w:val="00F13199"/>
    <w:rsid w:val="00F857C4"/>
    <w:rsid w:val="00FF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63B893C"/>
  <w15:docId w15:val="{BDE8444B-A93F-41D6-A52C-99BF71FC9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340" w:lineRule="exact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01F1"/>
    <w:pPr>
      <w:spacing w:before="0" w:after="0" w:line="240" w:lineRule="auto"/>
      <w:jc w:val="left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01F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01F1"/>
    <w:rPr>
      <w:rFonts w:ascii="Times New Roman" w:eastAsia="MS Mincho" w:hAnsi="Times New Roman" w:cs="Times New Roman"/>
      <w:sz w:val="24"/>
      <w:szCs w:val="24"/>
      <w:lang w:eastAsia="ja-JP"/>
    </w:rPr>
  </w:style>
  <w:style w:type="character" w:styleId="PageNumber">
    <w:name w:val="page number"/>
    <w:basedOn w:val="DefaultParagraphFont"/>
    <w:rsid w:val="00B201F1"/>
  </w:style>
  <w:style w:type="paragraph" w:styleId="Footer">
    <w:name w:val="footer"/>
    <w:basedOn w:val="Normal"/>
    <w:link w:val="FooterChar"/>
    <w:uiPriority w:val="99"/>
    <w:unhideWhenUsed/>
    <w:rsid w:val="00FF78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7849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B92EF-E395-4FE0-8163-A2DBE56D3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vannthi</dc:creator>
  <cp:lastModifiedBy>Linh (Bui Khanh Linh)</cp:lastModifiedBy>
  <cp:revision>9</cp:revision>
  <cp:lastPrinted>2015-09-25T06:32:00Z</cp:lastPrinted>
  <dcterms:created xsi:type="dcterms:W3CDTF">2024-05-06T03:43:00Z</dcterms:created>
  <dcterms:modified xsi:type="dcterms:W3CDTF">2024-07-16T07:34:00Z</dcterms:modified>
</cp:coreProperties>
</file>